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4D7D42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4D7D42" w:rsidP="003C3CE0">
            <w:pPr>
              <w:spacing w:line="288" w:lineRule="auto"/>
              <w:jc w:val="center"/>
            </w:pPr>
            <w:hyperlink r:id="rId10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F34E62" w:rsidRPr="00B36733" w:rsidRDefault="00C9614D" w:rsidP="00FE0046">
      <w:pPr>
        <w:ind w:left="141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36571" w:rsidRPr="00236571" w:rsidRDefault="00236571" w:rsidP="00236571">
      <w:pPr>
        <w:rPr>
          <w:rFonts w:eastAsiaTheme="minorHAnsi" w:cstheme="minorBidi"/>
          <w:sz w:val="28"/>
          <w:szCs w:val="22"/>
          <w:lang w:eastAsia="en-US"/>
        </w:rPr>
      </w:pPr>
    </w:p>
    <w:p w:rsidR="00FE0046" w:rsidRDefault="00FE0046" w:rsidP="00FE004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E0046">
        <w:rPr>
          <w:rFonts w:eastAsiaTheme="minorHAnsi" w:cstheme="minorBidi"/>
          <w:sz w:val="28"/>
          <w:szCs w:val="22"/>
          <w:lang w:eastAsia="en-US"/>
        </w:rPr>
        <w:t xml:space="preserve">О внесении изменений в </w:t>
      </w:r>
      <w:r>
        <w:rPr>
          <w:rFonts w:eastAsiaTheme="minorHAnsi" w:cstheme="minorBidi"/>
          <w:sz w:val="28"/>
          <w:szCs w:val="22"/>
          <w:lang w:eastAsia="en-US"/>
        </w:rPr>
        <w:t xml:space="preserve">решение совета сельского поселения Верхоторский сельсовет муниципального района Ишимбайский район Республики Башкортостан от </w:t>
      </w:r>
      <w:r w:rsidRPr="00FE0046">
        <w:rPr>
          <w:rFonts w:eastAsiaTheme="minorHAnsi" w:cstheme="minorBidi"/>
          <w:sz w:val="28"/>
          <w:szCs w:val="22"/>
          <w:lang w:eastAsia="en-US"/>
        </w:rPr>
        <w:t>23.05.2019</w:t>
      </w:r>
      <w:r>
        <w:rPr>
          <w:rFonts w:eastAsiaTheme="minorHAnsi" w:cstheme="minorBidi"/>
          <w:sz w:val="28"/>
          <w:szCs w:val="22"/>
          <w:lang w:eastAsia="en-US"/>
        </w:rPr>
        <w:t xml:space="preserve"> №</w:t>
      </w:r>
      <w:r w:rsidRPr="00FE0046">
        <w:rPr>
          <w:rFonts w:eastAsiaTheme="minorHAnsi" w:cstheme="minorBidi"/>
          <w:sz w:val="28"/>
          <w:szCs w:val="22"/>
          <w:lang w:eastAsia="en-US"/>
        </w:rPr>
        <w:t xml:space="preserve"> 46/265</w:t>
      </w:r>
      <w:r>
        <w:rPr>
          <w:rFonts w:eastAsiaTheme="minorHAnsi" w:cstheme="minorBidi"/>
          <w:sz w:val="28"/>
          <w:szCs w:val="22"/>
          <w:lang w:eastAsia="en-US"/>
        </w:rPr>
        <w:t xml:space="preserve"> «</w:t>
      </w:r>
      <w:r w:rsidRPr="00FE0046">
        <w:rPr>
          <w:rFonts w:eastAsiaTheme="minorHAnsi" w:cstheme="minorBidi"/>
          <w:sz w:val="28"/>
          <w:szCs w:val="22"/>
          <w:lang w:eastAsia="en-US"/>
        </w:rPr>
        <w:t>Об утверждении Правил  содержания, выпаса и прогона сельскохозяйственных животных на территории сельского поселения Верхоторский сельсовет муниципального района Ишимбайский район Республики Башкортостан</w:t>
      </w:r>
      <w:r>
        <w:rPr>
          <w:rFonts w:eastAsiaTheme="minorHAnsi" w:cstheme="minorBidi"/>
          <w:sz w:val="28"/>
          <w:szCs w:val="22"/>
          <w:lang w:eastAsia="en-US"/>
        </w:rPr>
        <w:t>»</w:t>
      </w:r>
    </w:p>
    <w:p w:rsidR="00FE0046" w:rsidRPr="00FE0046" w:rsidRDefault="00FE0046" w:rsidP="00FE004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5304BA" w:rsidRDefault="00FE0046" w:rsidP="00FE004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 соответствии 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19.07.2019 года № НГР </w:t>
      </w:r>
      <w:r w:rsidR="005304BA">
        <w:rPr>
          <w:rFonts w:eastAsiaTheme="minorHAnsi" w:cstheme="minorBidi"/>
          <w:sz w:val="28"/>
          <w:szCs w:val="22"/>
          <w:lang w:val="en-US" w:eastAsia="en-US"/>
        </w:rPr>
        <w:t>RU</w:t>
      </w:r>
      <w:r w:rsidR="005304BA" w:rsidRPr="005304B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5304BA">
        <w:rPr>
          <w:rFonts w:eastAsiaTheme="minorHAnsi" w:cstheme="minorBidi"/>
          <w:sz w:val="28"/>
          <w:szCs w:val="22"/>
          <w:lang w:eastAsia="en-US"/>
        </w:rPr>
        <w:t>03011405201900067,</w:t>
      </w:r>
      <w:r w:rsidR="005304BA" w:rsidRPr="005304BA">
        <w:t xml:space="preserve"> </w:t>
      </w:r>
      <w:r w:rsidR="005304BA">
        <w:rPr>
          <w:rFonts w:eastAsiaTheme="minorHAnsi" w:cstheme="minorBidi"/>
          <w:sz w:val="28"/>
          <w:szCs w:val="22"/>
          <w:lang w:eastAsia="en-US"/>
        </w:rPr>
        <w:t>Совет</w:t>
      </w:r>
      <w:r w:rsidR="005304BA" w:rsidRPr="005304BA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Верхоторский сельсовет муниципального района Ишимбайский район Республики Башкортостан</w:t>
      </w:r>
    </w:p>
    <w:p w:rsidR="00FE0046" w:rsidRPr="005A25FD" w:rsidRDefault="005304BA" w:rsidP="00594D01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bookmarkStart w:id="0" w:name="_GoBack"/>
      <w:bookmarkEnd w:id="0"/>
      <w:r w:rsidRPr="005A25FD">
        <w:rPr>
          <w:rFonts w:eastAsiaTheme="minorHAnsi" w:cstheme="minorBidi"/>
          <w:b/>
          <w:sz w:val="28"/>
          <w:szCs w:val="22"/>
          <w:lang w:eastAsia="en-US"/>
        </w:rPr>
        <w:t>решил:</w:t>
      </w:r>
    </w:p>
    <w:p w:rsidR="00FE0046" w:rsidRPr="00FE0046" w:rsidRDefault="00FE0046" w:rsidP="00FE004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E0046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FE0046" w:rsidRPr="00D94FB8" w:rsidRDefault="00FE0046" w:rsidP="00D94FB8">
      <w:pPr>
        <w:pStyle w:val="ac"/>
        <w:numPr>
          <w:ilvl w:val="0"/>
          <w:numId w:val="19"/>
        </w:numPr>
        <w:ind w:left="0" w:firstLine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D94FB8">
        <w:rPr>
          <w:rFonts w:eastAsiaTheme="minorHAnsi" w:cstheme="minorBidi"/>
          <w:sz w:val="28"/>
          <w:szCs w:val="22"/>
          <w:lang w:eastAsia="en-US"/>
        </w:rPr>
        <w:t xml:space="preserve">Внести </w:t>
      </w:r>
      <w:r w:rsidR="00E929DF" w:rsidRPr="00D94FB8">
        <w:rPr>
          <w:rFonts w:eastAsiaTheme="minorHAnsi" w:cstheme="minorBidi"/>
          <w:sz w:val="28"/>
          <w:szCs w:val="22"/>
          <w:lang w:eastAsia="en-US"/>
        </w:rPr>
        <w:t xml:space="preserve">в решение совета сельского поселения </w:t>
      </w:r>
      <w:r w:rsidR="00D94FB8">
        <w:rPr>
          <w:rFonts w:eastAsiaTheme="minorHAnsi" w:cstheme="minorBidi"/>
          <w:sz w:val="28"/>
          <w:szCs w:val="22"/>
          <w:lang w:eastAsia="en-US"/>
        </w:rPr>
        <w:t xml:space="preserve">Верхоторский </w:t>
      </w:r>
      <w:r w:rsidR="00E929DF" w:rsidRPr="00D94FB8">
        <w:rPr>
          <w:rFonts w:eastAsiaTheme="minorHAnsi" w:cstheme="minorBidi"/>
          <w:sz w:val="28"/>
          <w:szCs w:val="22"/>
          <w:lang w:eastAsia="en-US"/>
        </w:rPr>
        <w:t xml:space="preserve">сельсовет муниципального района Ишимбайский район Республики Башкортостан от 23.05.2019 № 46/265 «Об утверждении Правил  содержания, выпаса и прогона сельскохозяйственных животных на территории сельского поселения Верхоторский сельсовет муниципального района Ишимбайский район Республики Башкортостан» </w:t>
      </w:r>
      <w:r w:rsidRPr="00D94FB8">
        <w:rPr>
          <w:rFonts w:eastAsiaTheme="minorHAnsi" w:cstheme="minorBidi"/>
          <w:sz w:val="28"/>
          <w:szCs w:val="22"/>
          <w:lang w:eastAsia="en-US"/>
        </w:rPr>
        <w:t>следующие изменения:</w:t>
      </w:r>
    </w:p>
    <w:p w:rsidR="00FE0046" w:rsidRPr="00FE0046" w:rsidRDefault="00FE0046" w:rsidP="00FE004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17CCA" w:rsidRPr="00DB2206" w:rsidRDefault="00D94FB8" w:rsidP="00E10D1C">
      <w:pPr>
        <w:pStyle w:val="ac"/>
        <w:ind w:left="0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1.1. в </w:t>
      </w:r>
      <w:r w:rsidR="007E3706" w:rsidRPr="00DB2206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="007E3706" w:rsidRPr="00DB2206">
        <w:rPr>
          <w:rFonts w:eastAsiaTheme="minorHAnsi" w:cstheme="minorBidi"/>
          <w:sz w:val="28"/>
          <w:szCs w:val="22"/>
          <w:lang w:eastAsia="en-US"/>
        </w:rPr>
        <w:t>п.п</w:t>
      </w:r>
      <w:proofErr w:type="spellEnd"/>
      <w:r w:rsidR="007E3706" w:rsidRPr="00DB2206">
        <w:rPr>
          <w:rFonts w:eastAsiaTheme="minorHAnsi" w:cstheme="minorBidi"/>
          <w:sz w:val="28"/>
          <w:szCs w:val="22"/>
          <w:lang w:eastAsia="en-US"/>
        </w:rPr>
        <w:t xml:space="preserve">. 2.2. главы 2  исключить </w:t>
      </w:r>
      <w:r w:rsidR="00D17CCA" w:rsidRPr="00DB2206">
        <w:rPr>
          <w:rFonts w:eastAsiaTheme="minorHAnsi" w:cstheme="minorBidi"/>
          <w:sz w:val="28"/>
          <w:szCs w:val="22"/>
          <w:lang w:eastAsia="en-US"/>
        </w:rPr>
        <w:t>следующие абзацы:</w:t>
      </w:r>
    </w:p>
    <w:p w:rsidR="00FE0046" w:rsidRDefault="007E3706" w:rsidP="00D17CCA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17CC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17CCA" w:rsidRPr="00D17CCA">
        <w:rPr>
          <w:rFonts w:eastAsiaTheme="minorHAnsi" w:cstheme="minorBidi"/>
          <w:sz w:val="28"/>
          <w:szCs w:val="22"/>
          <w:lang w:eastAsia="en-US"/>
        </w:rPr>
        <w:t xml:space="preserve">–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 </w:t>
      </w:r>
    </w:p>
    <w:p w:rsidR="00D17CCA" w:rsidRDefault="00AD2B4B" w:rsidP="00D17CCA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AD2B4B">
        <w:rPr>
          <w:rFonts w:eastAsiaTheme="minorHAnsi" w:cstheme="minorBidi"/>
          <w:sz w:val="28"/>
          <w:szCs w:val="22"/>
          <w:lang w:eastAsia="en-US"/>
        </w:rPr>
        <w:t>– до прибытия специалистов в области ветеринарии принять меры по изоляции животных, подозреваемых в заболевании;</w:t>
      </w:r>
    </w:p>
    <w:p w:rsidR="00AD2B4B" w:rsidRDefault="00AD2B4B" w:rsidP="00D17CCA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AD2B4B">
        <w:rPr>
          <w:rFonts w:eastAsiaTheme="minorHAnsi" w:cstheme="minorBidi"/>
          <w:sz w:val="28"/>
          <w:szCs w:val="22"/>
          <w:lang w:eastAsia="en-US"/>
        </w:rPr>
        <w:t>– выполнять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DB2206" w:rsidRDefault="00D94FB8" w:rsidP="00431526">
      <w:pPr>
        <w:pStyle w:val="ac"/>
        <w:numPr>
          <w:ilvl w:val="1"/>
          <w:numId w:val="20"/>
        </w:numPr>
        <w:jc w:val="both"/>
        <w:rPr>
          <w:rFonts w:eastAsiaTheme="minorHAnsi" w:cstheme="minorBidi"/>
          <w:sz w:val="28"/>
          <w:szCs w:val="22"/>
          <w:lang w:eastAsia="en-US"/>
        </w:rPr>
      </w:pPr>
      <w:r w:rsidRPr="00D94FB8">
        <w:rPr>
          <w:rFonts w:eastAsiaTheme="minorHAnsi" w:cstheme="minorBidi"/>
          <w:sz w:val="28"/>
          <w:szCs w:val="22"/>
          <w:lang w:eastAsia="en-US"/>
        </w:rPr>
        <w:t>пункт</w:t>
      </w:r>
      <w:r w:rsidR="00DB2206" w:rsidRPr="00D94FB8">
        <w:rPr>
          <w:rFonts w:eastAsiaTheme="minorHAnsi" w:cstheme="minorBidi"/>
          <w:sz w:val="28"/>
          <w:szCs w:val="22"/>
          <w:lang w:eastAsia="en-US"/>
        </w:rPr>
        <w:t xml:space="preserve"> 3.6 </w:t>
      </w:r>
      <w:r w:rsidRPr="00D94FB8">
        <w:rPr>
          <w:rFonts w:eastAsiaTheme="minorHAnsi" w:cstheme="minorBidi"/>
          <w:sz w:val="28"/>
          <w:szCs w:val="22"/>
          <w:lang w:eastAsia="en-US"/>
        </w:rPr>
        <w:t>признать утратившим силу;</w:t>
      </w:r>
    </w:p>
    <w:p w:rsidR="00FB5F46" w:rsidRPr="00FB5F46" w:rsidRDefault="00E75EBB" w:rsidP="00FB5F46">
      <w:pPr>
        <w:pStyle w:val="ac"/>
        <w:numPr>
          <w:ilvl w:val="1"/>
          <w:numId w:val="20"/>
        </w:numPr>
        <w:ind w:left="0" w:firstLine="0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в главе 5 абзац «</w:t>
      </w:r>
      <w:r w:rsidRPr="00E75EBB">
        <w:rPr>
          <w:rFonts w:eastAsiaTheme="minorHAnsi" w:cstheme="minorBidi"/>
          <w:sz w:val="28"/>
          <w:szCs w:val="22"/>
          <w:lang w:eastAsia="en-US"/>
        </w:rPr>
        <w:t>Вред, причиненный животным личности или имуществу гражданина, а также вред, причиненный имуществу юридического лица вследствие нарушения настоящих правил, подлежит возмещению владельцем животного, причинившим вред, в полном объеме в соответствии с законод</w:t>
      </w:r>
      <w:r>
        <w:rPr>
          <w:rFonts w:eastAsiaTheme="minorHAnsi" w:cstheme="minorBidi"/>
          <w:sz w:val="28"/>
          <w:szCs w:val="22"/>
          <w:lang w:eastAsia="en-US"/>
        </w:rPr>
        <w:t>ательством Российской Федерации» - исключить.</w:t>
      </w:r>
    </w:p>
    <w:p w:rsidR="00FB5F46" w:rsidRPr="00FB5F46" w:rsidRDefault="00FB5F46" w:rsidP="00FB5F46">
      <w:pPr>
        <w:pStyle w:val="ac"/>
        <w:numPr>
          <w:ilvl w:val="0"/>
          <w:numId w:val="20"/>
        </w:numPr>
        <w:ind w:left="0" w:firstLine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FB5F46">
        <w:rPr>
          <w:rFonts w:eastAsiaTheme="minorHAnsi" w:cstheme="minorBidi"/>
          <w:sz w:val="28"/>
          <w:szCs w:val="22"/>
          <w:lang w:eastAsia="en-US"/>
        </w:rPr>
        <w:t xml:space="preserve">Настоящее решение обнародовать в установленном </w:t>
      </w:r>
      <w:proofErr w:type="gramStart"/>
      <w:r w:rsidRPr="00FB5F46">
        <w:rPr>
          <w:rFonts w:eastAsiaTheme="minorHAnsi" w:cstheme="minorBidi"/>
          <w:sz w:val="28"/>
          <w:szCs w:val="22"/>
          <w:lang w:eastAsia="en-US"/>
        </w:rPr>
        <w:t>порядке</w:t>
      </w:r>
      <w:proofErr w:type="gramEnd"/>
      <w:r w:rsidRPr="00FB5F46">
        <w:rPr>
          <w:rFonts w:eastAsiaTheme="minorHAnsi" w:cstheme="minorBidi"/>
          <w:sz w:val="28"/>
          <w:szCs w:val="22"/>
          <w:lang w:eastAsia="en-US"/>
        </w:rPr>
        <w:t xml:space="preserve"> и разместить в сети «Интернет» на официальном сайте сельского поселения Верхоторский  сельсовет муниципального района Ишимбайский район Республики Башкортостан. </w:t>
      </w:r>
    </w:p>
    <w:p w:rsidR="00FB5F46" w:rsidRPr="00FB5F46" w:rsidRDefault="00FB5F46" w:rsidP="00FB5F46">
      <w:pPr>
        <w:pStyle w:val="ac"/>
        <w:numPr>
          <w:ilvl w:val="0"/>
          <w:numId w:val="20"/>
        </w:numPr>
        <w:ind w:left="709" w:hanging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5F46">
        <w:rPr>
          <w:rFonts w:eastAsiaTheme="minorHAnsi" w:cstheme="minorBidi"/>
          <w:sz w:val="28"/>
          <w:szCs w:val="22"/>
          <w:lang w:eastAsia="en-US"/>
        </w:rPr>
        <w:t xml:space="preserve">Настоящее решение вступает в силу со дня обнародования. </w:t>
      </w:r>
    </w:p>
    <w:p w:rsidR="00D94FB8" w:rsidRDefault="00FB5F46" w:rsidP="00FB5F46">
      <w:pPr>
        <w:pStyle w:val="ac"/>
        <w:numPr>
          <w:ilvl w:val="0"/>
          <w:numId w:val="20"/>
        </w:numPr>
        <w:ind w:left="0" w:firstLine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FB5F46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Pr="00FB5F46">
        <w:rPr>
          <w:rFonts w:eastAsiaTheme="minorHAnsi" w:cstheme="minorBidi"/>
          <w:sz w:val="28"/>
          <w:szCs w:val="22"/>
          <w:lang w:eastAsia="en-US"/>
        </w:rPr>
        <w:t>Контроль за</w:t>
      </w:r>
      <w:proofErr w:type="gramEnd"/>
      <w:r w:rsidRPr="00FB5F46">
        <w:rPr>
          <w:rFonts w:eastAsiaTheme="minorHAnsi" w:cstheme="minorBidi"/>
          <w:sz w:val="28"/>
          <w:szCs w:val="22"/>
          <w:lang w:eastAsia="en-US"/>
        </w:rPr>
        <w:t xml:space="preserve"> исполнением данного решения возложить на постоянную комиссию Совета по развитию предпринимательства, земельным вопросам, благоустройству и экологии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FB5F46" w:rsidRDefault="00FB5F46" w:rsidP="00FB5F4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B5F46" w:rsidRDefault="00FB5F46" w:rsidP="00FB5F4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B5F46" w:rsidRDefault="00FB5F46" w:rsidP="00FB5F4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B5F46" w:rsidRDefault="00FB5F46" w:rsidP="00FB5F4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B5F46" w:rsidRDefault="00FB5F46" w:rsidP="00FB5F4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B5F46" w:rsidRPr="00FB5F46" w:rsidRDefault="00FB5F46" w:rsidP="00FB5F46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Глава сельского поселения                                                 А.В.Турчин</w:t>
      </w:r>
    </w:p>
    <w:p w:rsidR="00AD2B4B" w:rsidRPr="00D17CCA" w:rsidRDefault="00AD2B4B" w:rsidP="00D17CCA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AD2B4B" w:rsidRPr="00D17CCA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42" w:rsidRDefault="004D7D42" w:rsidP="008D177B">
      <w:r>
        <w:separator/>
      </w:r>
    </w:p>
  </w:endnote>
  <w:endnote w:type="continuationSeparator" w:id="0">
    <w:p w:rsidR="004D7D42" w:rsidRDefault="004D7D42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42" w:rsidRDefault="004D7D42" w:rsidP="008D177B">
      <w:r>
        <w:separator/>
      </w:r>
    </w:p>
  </w:footnote>
  <w:footnote w:type="continuationSeparator" w:id="0">
    <w:p w:rsidR="004D7D42" w:rsidRDefault="004D7D42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31554"/>
    <w:multiLevelType w:val="multilevel"/>
    <w:tmpl w:val="F8F2D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1C051419"/>
    <w:multiLevelType w:val="multilevel"/>
    <w:tmpl w:val="F8F2D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2F964909"/>
    <w:multiLevelType w:val="multilevel"/>
    <w:tmpl w:val="4FACF7C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F30C1"/>
    <w:multiLevelType w:val="multilevel"/>
    <w:tmpl w:val="4FACF7C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  <w:num w:numId="18">
    <w:abstractNumId w:val="10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3344C"/>
    <w:rsid w:val="00042D44"/>
    <w:rsid w:val="000458E9"/>
    <w:rsid w:val="00053D31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54BB1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1F168C"/>
    <w:rsid w:val="00203263"/>
    <w:rsid w:val="002103A8"/>
    <w:rsid w:val="002127F0"/>
    <w:rsid w:val="002232C2"/>
    <w:rsid w:val="00224047"/>
    <w:rsid w:val="002314D0"/>
    <w:rsid w:val="00231721"/>
    <w:rsid w:val="0023657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31526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D7D42"/>
    <w:rsid w:val="004F5657"/>
    <w:rsid w:val="005055BF"/>
    <w:rsid w:val="00506587"/>
    <w:rsid w:val="00512669"/>
    <w:rsid w:val="00516C20"/>
    <w:rsid w:val="0052168B"/>
    <w:rsid w:val="0053042C"/>
    <w:rsid w:val="005304BA"/>
    <w:rsid w:val="00535BA4"/>
    <w:rsid w:val="005427AC"/>
    <w:rsid w:val="005646C5"/>
    <w:rsid w:val="00566139"/>
    <w:rsid w:val="005704F1"/>
    <w:rsid w:val="0057332B"/>
    <w:rsid w:val="00585AD0"/>
    <w:rsid w:val="00594D01"/>
    <w:rsid w:val="005A1A8E"/>
    <w:rsid w:val="005A25FD"/>
    <w:rsid w:val="005A71FE"/>
    <w:rsid w:val="005B45C5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7E3706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2B4B"/>
    <w:rsid w:val="00AD4398"/>
    <w:rsid w:val="00AD43F4"/>
    <w:rsid w:val="00AE1C7E"/>
    <w:rsid w:val="00AE20BC"/>
    <w:rsid w:val="00AE3CDA"/>
    <w:rsid w:val="00AF3768"/>
    <w:rsid w:val="00AF7590"/>
    <w:rsid w:val="00B05DA2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9614D"/>
    <w:rsid w:val="00CA044D"/>
    <w:rsid w:val="00CB359D"/>
    <w:rsid w:val="00CC2DF9"/>
    <w:rsid w:val="00CD162B"/>
    <w:rsid w:val="00CF602C"/>
    <w:rsid w:val="00D01310"/>
    <w:rsid w:val="00D02B98"/>
    <w:rsid w:val="00D17CCA"/>
    <w:rsid w:val="00D45ADE"/>
    <w:rsid w:val="00D47A05"/>
    <w:rsid w:val="00D513CF"/>
    <w:rsid w:val="00D56BF7"/>
    <w:rsid w:val="00D60B48"/>
    <w:rsid w:val="00D719CA"/>
    <w:rsid w:val="00D94FB8"/>
    <w:rsid w:val="00D96E70"/>
    <w:rsid w:val="00DA1D02"/>
    <w:rsid w:val="00DB2206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0D1C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5EBB"/>
    <w:rsid w:val="00E82DBE"/>
    <w:rsid w:val="00E929DF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B5F46"/>
    <w:rsid w:val="00FD1E03"/>
    <w:rsid w:val="00FD5F83"/>
    <w:rsid w:val="00FE0046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FAC2-AFFF-4D63-9557-186524FF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3225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2019-05-30T09:52:00Z</cp:lastPrinted>
  <dcterms:created xsi:type="dcterms:W3CDTF">2019-10-23T08:01:00Z</dcterms:created>
  <dcterms:modified xsi:type="dcterms:W3CDTF">2019-10-23T09:19:00Z</dcterms:modified>
</cp:coreProperties>
</file>